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bottom"/>
        <w:rPr>
          <w:rFonts w:ascii="黑体" w:hAnsi="黑体" w:eastAsia="黑体" w:cs="楷体_GB2312"/>
          <w:bCs/>
          <w:kern w:val="0"/>
          <w:sz w:val="32"/>
          <w:szCs w:val="32"/>
        </w:rPr>
      </w:pPr>
      <w:r>
        <w:rPr>
          <w:rFonts w:hint="eastAsia" w:ascii="黑体" w:hAnsi="黑体" w:eastAsia="黑体" w:cs="楷体_GB2312"/>
          <w:bCs/>
          <w:kern w:val="0"/>
          <w:sz w:val="32"/>
          <w:szCs w:val="32"/>
        </w:rPr>
        <w:t>附件6</w:t>
      </w:r>
    </w:p>
    <w:p>
      <w:pPr>
        <w:widowControl/>
        <w:spacing w:line="700" w:lineRule="exact"/>
        <w:jc w:val="center"/>
        <w:textAlignment w:val="bottom"/>
        <w:rPr>
          <w:rFonts w:ascii="方正小标宋简体" w:hAnsi="华文中宋" w:eastAsia="方正小标宋简体" w:cs="楷体_GB2312"/>
          <w:bCs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华文中宋" w:eastAsia="方正小标宋简体" w:cs="楷体_GB2312"/>
          <w:bCs/>
          <w:kern w:val="0"/>
          <w:sz w:val="36"/>
          <w:szCs w:val="36"/>
        </w:rPr>
        <w:t>贵州省2021年3月英语听力考试非高考报考地报考考生汇总表</w:t>
      </w:r>
    </w:p>
    <w:bookmarkEnd w:id="0"/>
    <w:p>
      <w:pPr>
        <w:spacing w:line="550" w:lineRule="exact"/>
        <w:rPr>
          <w:rFonts w:ascii="华文中宋" w:hAnsi="华文中宋" w:eastAsia="华文中宋" w:cs="楷体_GB2312"/>
          <w:bCs/>
          <w:kern w:val="0"/>
          <w:sz w:val="40"/>
          <w:szCs w:val="40"/>
        </w:rPr>
      </w:pPr>
    </w:p>
    <w:p>
      <w:pPr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市（州）县（市、区、特区）（盖章） </w:t>
      </w:r>
    </w:p>
    <w:tbl>
      <w:tblPr>
        <w:tblStyle w:val="3"/>
        <w:tblW w:w="14316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655"/>
        <w:gridCol w:w="1446"/>
        <w:gridCol w:w="2898"/>
        <w:gridCol w:w="3419"/>
        <w:gridCol w:w="2522"/>
        <w:gridCol w:w="1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编号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考生号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名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就读高中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高考报考所在地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县（市、区、特区）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napToGrid w:val="0"/>
        <w:spacing w:line="400" w:lineRule="exac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注：此表由市（州）招生办汇总，于2020年12月10日前报省招生考试院。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81DD7"/>
    <w:rsid w:val="2918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2020-10-30T09:31:00Z</dcterms:created>
  <dc:creator>Pluto＇</dc:creator>
  <cp:lastModifiedBy>Pluto＇</cp:lastModifiedBy>
  <dcterms:modified xsi:type="dcterms:W3CDTF">2020-10-30T09:31:49Z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